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before="240" w:lineRule="auto"/>
        <w:jc w:val="both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reflexiona sobre el descanso en los museos, en el marco del máster PERMEA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El CCCC celebra tres actividades relacionadas con el reposo a la hora de visitar un museo, de la mano de EdredonLab y en el marco del máster PERMEA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El 15 de julio finaliza el plazo de preinscripción para la quinta edición del máster PERMEA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(06.07.2022)</w:t>
      </w:r>
      <w:r w:rsidDel="00000000" w:rsidR="00000000" w:rsidRPr="00000000">
        <w:rPr>
          <w:sz w:val="24"/>
          <w:szCs w:val="24"/>
          <w:rtl w:val="0"/>
        </w:rPr>
        <w:t xml:space="preserve">. El Consorci de Museus, en colaboración con el colectivo artístico EdredonLab, reflexiona este mes de julio sobre el descanso en los museos, a través de tres actividades que se celebran en el Centre del Carme los días 2, 9 y 15 de julio. Todas las actividades son de acceso gratuito, con necesidad de inscripción para la del 15 de julio, en la que los asistentes pasarán la noche en el centro.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iniciativa se enmarca dentro de las prácticas que ofrece el máster PERMEA, Programa experimental de mediación y educación a través del arte, un máster de referencia en la formación de profesionales en mediación cultural, creado por el Consorci de Museus junto a  la Universitat de València, que ya ha abierto el periodo de preinscripción para su quinta edición, que se celebrará en el curso 2022-2023.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este caso, las actividades han sido organizadas por el colectivo artístico EdredonLab, creado en el marco del máster PERMEA y compuesto por Marina Incertis, Alejandro Ocaña, Sahara Dolores y Sara Aliana. Un proyecto surgido en un contexto hiperproductivista que impone ritmos frenéticos alejados de las necesidades de los cuerpos y que trabaja a partir de la urgencia de poner en valor los procesos relacionados con el descanso, utilizando metodologías artísticas y participativas.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“En 2017 tomamos la iniciativa, desde el Consorci de Museus, de dar forma a un programa experimental de mediación y educación a través del arte, tras detectar la necesidad de una mayor definición y formación de profesionales en estas materias, aplicadas al ámbito cultural. Sumando fuerzas junto a la Universitat de València pusimos en marcha en 2018 la primera edición del máster PERMEA, que el próximo curso celebra ya su quinta edición. El periodo de prácticas del programa ofrece a las alumnas y alumnos la oportunidad de poner en común todo lo aprendido y desarrollar experiencias ‘in situ’, en el CCCC y otros espacios museísticos”, señala José Luis Pérez Pont, director del Consorci de Museus y del Centre del Carme.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“El máster PERMEA se celebra en el CCCC y es un dispositivo formativo y de producción cultural a la vez, ya que el alumnado del máster tiene la opción de poner en práctica sus propios proyectos, en los que aplicar los conocimientos y metodologías que atraviesan el programa formativo”, señala el coordinador de Educación y Mediación del Consorci de Museus, José Campos.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Tres actividades relacionadas con el descanso en el museo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días 2, 9 y 15 de julio, el colectivo artístico EdredonLab invita a la ciudadanía a participar en tres actividades y talleres relacionados con el descanso en los museos.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primera actividad, ‘Lavanda del patio: taller de cojines relajantes’, tuvo lugar en la mañana del pasado sábado 2 de julio. En ella se invitaba a los asistentes a intercambiar la ropa de cama que ya no fuera necesaria por una pequeña almohada o saquito de lavanda (tradicionalmente utilizada para inducir el sueño), elaborados en un microtaller.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9 de julio, de 11.00 a 12.00 horas, tendrá lugar el ‘Recorrido perezoso’, una visita por el Centre del Carme localizando las zonas donde es necesario descansar y realizando una cartografía con base en las necesidades recogidas.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 viernes 15 al sábado 16 de julio, la actividad ‘Sueñan los museos con cuerpos roncantes’ propone una experiencia colectiva centrada en los procesos de descanso y autocuidado que se realizan durante la noche, entendiendo las rutinas previas al sueño como procesos vinculados al bienestar y a la salud. Se instalarán tres tiendas de campaña y se invitará a las personas participantes a traer una esterilla y un saco de dormir.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Desde las 20.30 del viernes a las 11.00 horas del sábado se propondrán actividades -con cena y desayuno incluido en el claustro gótico- y talleres de autocuidados como rituales de descanso o cosmética natural, cuentacuentos, estiramientos, entre otras.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actividad del 9 de julio es de acceso libre, gratuito y sin reserva previa, mientras que la del viernes 15 y sábado 16 sí que requiere inscripción previa hasta completar aforo.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Próxima edición 2022-2023 máster PERMEA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máster PERMEA ya ha abierto el primer periodo de preinscripción, que durará hasta el próximo 15 de julio y que puede realizarse rellenando el formulario de inscripción ubicado en la página web de ADEIT.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período lectivo del máster PERMEA comenzará en octubre de 2022 y finalizará en diciembre de 2023, incluyendo la realización de prácticas entre enero y diciembre. El programa permite participar en proyectos de mediación y educación a través del arte en distintos ámbitos, tanto en contextos institucionales como privados e independientes.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máster está dirigido por Clara Boj, artista, docente e investigadora cultural; Ester Alba, vicerrectora de Cultura de la Universitat de València, y José Campos, coordinador de Educación y Mediación del Consorci de Museus.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más información e inscripciones, consultar www.consorcimuseus.gva.es.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360" w:befor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60" w:befor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