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80" w:before="0" w:line="288" w:lineRule="auto"/>
        <w:rPr>
          <w:rFonts w:ascii="Roboto" w:cs="Roboto" w:eastAsia="Roboto" w:hAnsi="Roboto"/>
          <w:b w:val="1"/>
          <w:color w:val="1b1b1b"/>
          <w:sz w:val="34"/>
          <w:szCs w:val="34"/>
        </w:rPr>
      </w:pPr>
      <w:bookmarkStart w:colFirst="0" w:colLast="0" w:name="_6oi4ewhqavez" w:id="0"/>
      <w:bookmarkEnd w:id="0"/>
      <w:r w:rsidDel="00000000" w:rsidR="00000000" w:rsidRPr="00000000">
        <w:rPr>
          <w:rFonts w:ascii="Roboto" w:cs="Roboto" w:eastAsia="Roboto" w:hAnsi="Roboto"/>
          <w:b w:val="1"/>
          <w:color w:val="1b1b1b"/>
          <w:sz w:val="34"/>
          <w:szCs w:val="34"/>
          <w:rtl w:val="0"/>
        </w:rPr>
        <w:t xml:space="preserve">El Consorci de Museus presenta ‘Elvacíoentrelaspalabras’ en el qual Monique Bastiaaans reflexiona sobre els somnis a la sala Dormitori del Centre del Carme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tracta d’una mostra creada específicament per a este espai de l’antic Convent del Carme, que podrà visitar-se fins al 5 de maig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Bastiaans reclama en la seua mostra la llibertat de l’artista de recrear-se en els plecs del llenguatge per a abordar la realitat</w:t>
        <w:br w:type="textWrapping"/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(08.03.24)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(CMCV) ha presentat este divendres l’exposició ‘Elvacíoentrelaspalabras’ de Monique Bastiaans, un projecte elaborat ex professo per l’artista per a la sala Dormitori del Centre del Carme de València, on pot visitar-se fins al 5 de maig.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roda de premsa ha comptat amb la presència del director artístic en funcions del Consorci de Museus de la Comunitat Valenciana (CMCV), Vicente Samper; i el gerent del CMCV, Nicolás Bugeda i de la mateixa artista, Monique Bastiaans.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Vicente Samper ha destacat de Bastiaans el caràcter “multidisciplinari, d’esta belga de naixement i xivana d’adopció, que ens sorprén una vegada més amb una instal·lació site specific en un espai tan íntim i particular com és la sala Dormitori d’este Centre del Carme, zona de descans i meditació que va ser dels monjos carmelites”.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sentit, ha traslladat l’agraïment del CMCV pel seu “alt grau d’implicació amb este singular projecte, repte que li llançàrem i que va acceptar de bon grat i sense parpellejar, desenvolupat en un magnífic clima de treball”.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la seua part, Monique Bastiaans ha destacat que esta exposició “qüestiona de manera lúdica i reflexiva la relació que mantenim amb el nostre entorn, i ens planteja veure la realitat des d’altres perspectives. Serà una experiència que ens encoratja a canviar la nostra superioritat per respecte i aprendre a valorar la grandesa del que és xicotet”.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“Fa anys que observe la naturalesa i en estos últims anys el fet d’homenatjar la naturalesa s’ha convertit en un missatge d’alarma. L’exposició té obres que parlen del que és veritat i és mentida, ficció i realitat, i després hi ha altres peces on reivindique la naturalesa, especialment els insectes”, ha assenyalat l’artista.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‘Elvacíoentrelaspalabras’, Monique Bastiaans planteja una reflexió sobre les possibilitats de l’art per a despertar la nostra consciència sobre tota eixa realitat que s’albira inabastable i que se’ns escapa en el buit que es produïx entre les paraules.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mateixa sala on durant segles van dormir els frares del Convent del Carmen, Monique Bastiaans crea un ambient oníric per a mostrar una sèrie d’obres d’aspecte inquietant, formes incertes i naturalesa quasi aberrant que, a manera d’un capritx de Goya i amb una significativa varietat plàstica i formal, reclamen la llibertat de l’artista de recrear-se en els plecs del llenguatge, en les zones ombrívoles de la raó i en la fantasia, per a abordar una realitat que va més enllà de la noció de veritat i que transcendix la lògica racional.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 Monique Bastiaans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Monique Bastiaans és una artista d’origen belga que residix i treballa a Chiva des de 1988. La seua obra es caracteritza per la combinació de materials com la fusta, el cautxú, el ferro o la ceràmica amb objectes trobats i reciclats, així com per les seues instal·lacions i intervencions en espais públics i en la naturalesa, i per la seua elecció de llocs no convencionals d’exposició, llocs viscuts on s’instal·la un tipus d’obra de característiques morfològiques que donen a l’espai un aspecte més viu i menys objectual.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Bastiaans presta sempre gran importància al lloc on exposarà i treballa cada projecte pensant en un lloc específic i ateses les característiques d’eixe lloc, buscant integrar l’obra en l’entorn i que es produïsca més que un diàleg, una relació d’autoimplicació, quasi per necessitat.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factor constant en el treball de Bastiaans és la pretensió de trencar la nostra mirada rutinària, confrontant-nos amb altres conceptes de la realitat, apel·lant a la nostra desapareguda disposició a la sorpresa visual i fent observar la bellesa consoladora de la realitat que ens envolta.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Encara que els materials que empra van variant al llarg dels anys, la temàtica del seu treball es repetix: la naturalesa, el femení, la fertilitat, la societat, la filosofia, l’espiritualitat i la religió són temes recurrents que expressa en la seua obra.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es vol més informació sobre la mostra es pot visitar la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pàgina web del Consorci  de Museus.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after="200" w:lineRule="auto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1</wp:posOffset>
          </wp:positionV>
          <wp:extent cx="3185440" cy="7381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5440" cy="73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200" w:lineRule="auto"/>
      <w:rPr>
        <w:b w:val="1"/>
        <w:sz w:val="34"/>
        <w:szCs w:val="34"/>
        <w:u w:val="single"/>
      </w:rPr>
    </w:pPr>
    <w:r w:rsidDel="00000000" w:rsidR="00000000" w:rsidRPr="00000000">
      <w:rPr>
        <w:b w:val="1"/>
        <w:sz w:val="34"/>
        <w:szCs w:val="34"/>
        <w:u w:val="single"/>
        <w:rtl w:val="0"/>
      </w:rPr>
      <w:t xml:space="preserve">Nota de premsa 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entro-del-carmen/exposicion/monique-bastiaans-elvacioentrelaspalabras/?lang=es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