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Consorci de Museus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reinventa el concepte de biblioteca amb la nova BED CCCC - Biblioteca Expandida i Deslocalitzada</w:t>
      </w:r>
    </w:p>
    <w:p w:rsidR="00000000" w:rsidDel="00000000" w:rsidP="00000000" w:rsidRDefault="00000000" w:rsidRPr="00000000" w14:paraId="00000006">
      <w:pPr>
        <w:shd w:fill="ffffff" w:val="clear"/>
        <w:spacing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Un prototip de biblioteca del segle XXI en la qual tot gira al voltant de les persones i que tracta de generar comunitat a través del coneixement</w:t>
      </w:r>
    </w:p>
    <w:p w:rsidR="00000000" w:rsidDel="00000000" w:rsidP="00000000" w:rsidRDefault="00000000" w:rsidRPr="00000000" w14:paraId="00000007">
      <w:pPr>
        <w:shd w:fill="ffffff" w:val="clear"/>
        <w:spacing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Ocuparà el claustre renaixentista del CCCC i serà un espai obert, creat amb mobiliari, que acollirà trobades i activitats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(28.09.2022) </w:t>
      </w:r>
      <w:r w:rsidDel="00000000" w:rsidR="00000000" w:rsidRPr="00000000">
        <w:rPr>
          <w:sz w:val="24"/>
          <w:szCs w:val="24"/>
          <w:rtl w:val="0"/>
        </w:rPr>
        <w:t xml:space="preserve">El Consorci de Museus i el Centre del Carme reinventen el concepte tradicional de biblioteca amb la seua nova Biblioteca Expandida i Deslocalitzada - BED CCCC, que es convertirà en punt de trobada, coneixement i celebració de xarrades, tallers i activitats culturals. Es tracta d’una instal·lació realitzada exclusivament amb mobiliari i ubicada al claustre renaixentista del Centre del Carme.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BED CCCC no hi ha llibres, el silenci no és obligatori i els usuaris poden moure el mobiliari segons les seues necessitats d’ús. La nova Biblioteca Expandida i Deslocalitzada del Centre del Carme és un lloc de reflexió entorn de la biblioteca del segle XXI, un banc de proves per a experimentar les noves possibilitats de la biblioteca, un espai on totes les persones estan invitades a participar en la seua definició. Un prototip nou de biblioteca en què tot gira al voltant de les persones i de generar comunitat a través del coneixement.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posada en marxa del projecte ha comptat amb una cessió inicial de mobiliari de les firmes Andreu World i Actiu. Però en el primer trimestre del 2023 la instal·lació passarà a ser permanent gràcies al projecte de disseny de mobiliari posat en marxa per l’Escola Tècnica Superior d’Arquitectura de la UPV, els alumnes del màster habilitant per a l’arquitectura d’aquesta escola, l’empresa FORMICA, l’equip BED i el mateix CCCC.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del Consorci de Museus fomentem l’accés a l’art i la cultura, així com la participació ciutadana, i treballem per a qüestionar les definicions establides i proposar canvis d’usos i conceptes. BED CCCC subverteix la idea tradicional de biblioteca -silenciosa, vigilada i solitària-, i pretén convertir-la en un lloc per a la reflexió, la trobada entre persones i la creativitat”, assegura el director del Consorci de Museus i el Centre del Carme, José Luis Pérez Pont.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Redefinint la biblioteca del segle XXI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a exemples de l’ús de l’espai a través de l’aprenentatge i la creació col·lectiva, BED CCCC proposa quatre tipus d’activitats. ‘La BED CCCC Convida’ és una iniciativa creada per a fomentar la comunitat al voltant del llenguatge i la paraula; ‘Pictronats’ invita a crear comunitat al voltant de la il·lustració; ‘Objectes Insurrectes’ indaga sobre el disseny dels objectes, mentre que ‘So i Visió’ busca unir les persones al voltant del so i la imatge.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Totes aquestes activitats van sorgir de les conclusions del laboratori ciutadà realitzat el juliol de 2021 al Centre del Carme, en el qual van participar agents de la cultura i de la gestió cultural de la ciutat de València.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 els mesos d’octubre i novembre, BED CCCC inclou ja un complet programa de trobades que se celebraran en horari de 18.00 a 19.30 hores i amb accés gratuït.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19 d’octubre i el 16 de novembre, ‘So i Visió’ comptarà amb els artistes i videògrafs Andreu Signes i Marta Negre, autors de diversos projectes reconeguts a escala internacional. El 20 d’octubre i 19 de novembre l’activitat ‘Pictronats’ estarà dirigida per la il·lustradora valenciana Virginia Lorente.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seua banda, la iniciativa ‘Objectes insurrectes’ portarà al CCCC, els dies 26 d’octubre i 23 de novembre, l’arquitecte Javier Moliner, expert a desenvolupar projectes que van més enllà de la disciplina arquitectònica i impliquen les persones.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jc w:val="both"/>
        <w:rPr>
          <w:sz w:val="24"/>
          <w:szCs w:val="24"/>
          <w:highlight w:val="green"/>
        </w:rPr>
      </w:pPr>
      <w:r w:rsidDel="00000000" w:rsidR="00000000" w:rsidRPr="00000000">
        <w:rPr>
          <w:sz w:val="24"/>
          <w:szCs w:val="24"/>
          <w:rtl w:val="0"/>
        </w:rPr>
        <w:t xml:space="preserve">Finalment, el 27 d’octubre i 24 de novembre ‘La BED CCCC Convida’ comptarà amb La Documental, un projecte editorial sobre art la intenció principal del qual és analitzar el context pròxim i provocar-lo amb qüestions incòmodes.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https://www.consorcimuseus.gva.es/centro-del-carmen/actividades/bed-sxxi-cccc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entro-del-carmen/actividades/bed-sxxi-cccc" TargetMode="External"/><Relationship Id="rId7" Type="http://schemas.openxmlformats.org/officeDocument/2006/relationships/hyperlink" Target="https://www.consorcimuseus.gva.es/centro-del-carmen/actividades/bed-sxxi-cccc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