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u w:val="single"/>
        </w:rPr>
      </w:pPr>
      <w:r w:rsidDel="00000000" w:rsidR="00000000" w:rsidRPr="00000000">
        <w:rPr>
          <w:sz w:val="24"/>
          <w:szCs w:val="24"/>
          <w:u w:val="single"/>
          <w:rtl w:val="0"/>
        </w:rPr>
        <w:t xml:space="preserve">Consorci de Museus</w:t>
      </w:r>
    </w:p>
    <w:p w:rsidR="00000000" w:rsidDel="00000000" w:rsidP="00000000" w:rsidRDefault="00000000" w:rsidRPr="00000000" w14:paraId="00000002">
      <w:pPr>
        <w:jc w:val="both"/>
        <w:rPr>
          <w:b w:val="1"/>
          <w:sz w:val="34"/>
          <w:szCs w:val="34"/>
        </w:rPr>
      </w:pPr>
      <w:r w:rsidDel="00000000" w:rsidR="00000000" w:rsidRPr="00000000">
        <w:rPr>
          <w:rtl w:val="0"/>
        </w:rPr>
      </w:r>
    </w:p>
    <w:p w:rsidR="00000000" w:rsidDel="00000000" w:rsidP="00000000" w:rsidRDefault="00000000" w:rsidRPr="00000000" w14:paraId="00000003">
      <w:pPr>
        <w:spacing w:after="240" w:before="240" w:lineRule="auto"/>
        <w:jc w:val="both"/>
        <w:rPr>
          <w:b w:val="1"/>
          <w:sz w:val="34"/>
          <w:szCs w:val="34"/>
        </w:rPr>
      </w:pPr>
      <w:r w:rsidDel="00000000" w:rsidR="00000000" w:rsidRPr="00000000">
        <w:rPr>
          <w:b w:val="1"/>
          <w:sz w:val="34"/>
          <w:szCs w:val="34"/>
          <w:rtl w:val="0"/>
        </w:rPr>
        <w:t xml:space="preserve">El Centre del Carme reúne el universo de Jaime Hayon en la primera gran retrospectiva que se celebra en España</w:t>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u w:val="none"/>
        </w:rPr>
      </w:pPr>
      <w:r w:rsidDel="00000000" w:rsidR="00000000" w:rsidRPr="00000000">
        <w:rPr>
          <w:sz w:val="24"/>
          <w:szCs w:val="24"/>
          <w:rtl w:val="0"/>
        </w:rPr>
        <w:t xml:space="preserve">La exposición ‘Jaime Hayon: InfinitaMente’, producida por el Consorci de Museus, muestra una selección de los trabajos más emblemáticos del Premio Nacional de </w:t>
        <w:tab/>
        <w:t xml:space="preserve">Diseño 2021</w:t>
        <w:br w:type="textWrapping"/>
        <w:t xml:space="preserve"> </w:t>
        <w:tab/>
      </w:r>
    </w:p>
    <w:p w:rsidR="00000000" w:rsidDel="00000000" w:rsidP="00000000" w:rsidRDefault="00000000" w:rsidRPr="00000000" w14:paraId="00000005">
      <w:pPr>
        <w:numPr>
          <w:ilvl w:val="0"/>
          <w:numId w:val="1"/>
        </w:numPr>
        <w:spacing w:after="240" w:before="0" w:beforeAutospacing="0" w:lineRule="auto"/>
        <w:ind w:left="720" w:hanging="360"/>
        <w:jc w:val="both"/>
        <w:rPr>
          <w:b w:val="1"/>
          <w:sz w:val="24"/>
          <w:szCs w:val="24"/>
        </w:rPr>
      </w:pPr>
      <w:r w:rsidDel="00000000" w:rsidR="00000000" w:rsidRPr="00000000">
        <w:rPr>
          <w:sz w:val="24"/>
          <w:szCs w:val="24"/>
          <w:rtl w:val="0"/>
        </w:rPr>
        <w:t xml:space="preserve">La muestra podrá visitarse hasta el 16 de abril en las salas Ferreres y Goerlich del CCCC, dentro del programa oficial de World Design Capital València 2022</w:t>
        <w:br w:type="textWrapping"/>
      </w:r>
    </w:p>
    <w:p w:rsidR="00000000" w:rsidDel="00000000" w:rsidP="00000000" w:rsidRDefault="00000000" w:rsidRPr="00000000" w14:paraId="00000006">
      <w:pPr>
        <w:spacing w:before="240" w:line="240" w:lineRule="auto"/>
        <w:jc w:val="both"/>
        <w:rPr>
          <w:sz w:val="24"/>
          <w:szCs w:val="24"/>
        </w:rPr>
      </w:pPr>
      <w:r w:rsidDel="00000000" w:rsidR="00000000" w:rsidRPr="00000000">
        <w:rPr>
          <w:b w:val="1"/>
          <w:sz w:val="24"/>
          <w:szCs w:val="24"/>
          <w:rtl w:val="0"/>
        </w:rPr>
        <w:t xml:space="preserve">València (21.09.22).</w:t>
      </w:r>
      <w:r w:rsidDel="00000000" w:rsidR="00000000" w:rsidRPr="00000000">
        <w:rPr>
          <w:sz w:val="24"/>
          <w:szCs w:val="24"/>
          <w:rtl w:val="0"/>
        </w:rPr>
        <w:t xml:space="preserve"> El secretario autonómico de Cultura y Deporte, Ximo López Camps, junto con el director del Consorci de Museus, José Luis Pérez Pont, el artista Jaime Hayon y el director general de World Design Capital València 2022, Xavi Calvo, han presentado la exposición ‘Jaime Hayon: InfinitaMente’, la primera gran retrospectiva que se celebra en España sobre el Premio Nacional de Diseño 2021, que es todo un referente a nivel internacional.</w:t>
      </w:r>
    </w:p>
    <w:p w:rsidR="00000000" w:rsidDel="00000000" w:rsidP="00000000" w:rsidRDefault="00000000" w:rsidRPr="00000000" w14:paraId="00000007">
      <w:pPr>
        <w:spacing w:before="240" w:line="240" w:lineRule="auto"/>
        <w:jc w:val="both"/>
        <w:rPr>
          <w:sz w:val="24"/>
          <w:szCs w:val="24"/>
        </w:rPr>
      </w:pPr>
      <w:r w:rsidDel="00000000" w:rsidR="00000000" w:rsidRPr="00000000">
        <w:rPr>
          <w:sz w:val="24"/>
          <w:szCs w:val="24"/>
          <w:rtl w:val="0"/>
        </w:rPr>
        <w:t xml:space="preserve">La muestra, que puede visitarse del 22 de septiembre de 2022 al 16 de abril de 2023 en las salas Ferreres y Goerlich del Centre del Carme Cultura Contemporània (CCCC), ha sido comisariada por Hayon Studio y organizada y producida íntegramente por el Consorci de Museus de la Comunitat Valenciana (CMCV), dependiente de Cultura de la Generalitat, en el marco del programa oficial de València Capital Mundial del Diseño 2022.</w:t>
      </w:r>
    </w:p>
    <w:p w:rsidR="00000000" w:rsidDel="00000000" w:rsidP="00000000" w:rsidRDefault="00000000" w:rsidRPr="00000000" w14:paraId="00000008">
      <w:pPr>
        <w:spacing w:before="240" w:line="240" w:lineRule="auto"/>
        <w:jc w:val="both"/>
        <w:rPr>
          <w:sz w:val="24"/>
          <w:szCs w:val="24"/>
        </w:rPr>
      </w:pPr>
      <w:r w:rsidDel="00000000" w:rsidR="00000000" w:rsidRPr="00000000">
        <w:rPr>
          <w:sz w:val="24"/>
          <w:szCs w:val="24"/>
          <w:rtl w:val="0"/>
        </w:rPr>
        <w:t xml:space="preserve">El CCCC reúne en un gran despliegue expositivo todo el universo del polifacético creador madrileño afincado en València, realizando un recorrido a través de los materiales, herramientas, proceso creativo, inspiración y referencias.</w:t>
      </w:r>
    </w:p>
    <w:p w:rsidR="00000000" w:rsidDel="00000000" w:rsidP="00000000" w:rsidRDefault="00000000" w:rsidRPr="00000000" w14:paraId="00000009">
      <w:pPr>
        <w:spacing w:before="240" w:line="240" w:lineRule="auto"/>
        <w:jc w:val="both"/>
        <w:rPr>
          <w:sz w:val="24"/>
          <w:szCs w:val="24"/>
        </w:rPr>
      </w:pPr>
      <w:r w:rsidDel="00000000" w:rsidR="00000000" w:rsidRPr="00000000">
        <w:rPr>
          <w:sz w:val="24"/>
          <w:szCs w:val="24"/>
          <w:rtl w:val="0"/>
        </w:rPr>
        <w:t xml:space="preserve">Se trata de la primera retrospectiva de gran formato sobre la obra de Jaime Hayon que se celebra en España, cuya inauguración coincide con la celebración del World Design Street Festival —uno de los eventos ‘Signature’ más esperados del calendario de la capitalidad del diseño— y de Valencia Disseny Week.</w:t>
      </w:r>
    </w:p>
    <w:p w:rsidR="00000000" w:rsidDel="00000000" w:rsidP="00000000" w:rsidRDefault="00000000" w:rsidRPr="00000000" w14:paraId="0000000A">
      <w:pPr>
        <w:spacing w:before="240" w:line="240" w:lineRule="auto"/>
        <w:jc w:val="both"/>
        <w:rPr>
          <w:sz w:val="24"/>
          <w:szCs w:val="24"/>
        </w:rPr>
      </w:pPr>
      <w:r w:rsidDel="00000000" w:rsidR="00000000" w:rsidRPr="00000000">
        <w:rPr>
          <w:sz w:val="24"/>
          <w:szCs w:val="24"/>
          <w:rtl w:val="0"/>
        </w:rPr>
        <w:t xml:space="preserve">Según el responsable de Cultura de la Generalitat, Ximo López Camps: “El polifacético Jaime aplica su personal imaginario a todo lo que hace, sin distinción entre las diversas áreas de acción en las que trabaja: del diseño al arte, la artesanía, el interiorismo o la pintura. Es un diseñador serio y riguroso, ordenado y metódico, que resuelve con eficacia y minuciosidad las cuestiones de función y uso de los objetos que diseña, pero también es un creador que explora la difusa frontera entre el diseño y el arte en piezas en las que responder a una función no es en absoluto el principal objetivo”.</w:t>
      </w:r>
    </w:p>
    <w:p w:rsidR="00000000" w:rsidDel="00000000" w:rsidP="00000000" w:rsidRDefault="00000000" w:rsidRPr="00000000" w14:paraId="0000000B">
      <w:pPr>
        <w:spacing w:before="240" w:line="240" w:lineRule="auto"/>
        <w:jc w:val="both"/>
        <w:rPr>
          <w:sz w:val="24"/>
          <w:szCs w:val="24"/>
        </w:rPr>
      </w:pPr>
      <w:r w:rsidDel="00000000" w:rsidR="00000000" w:rsidRPr="00000000">
        <w:rPr>
          <w:sz w:val="24"/>
          <w:szCs w:val="24"/>
          <w:rtl w:val="0"/>
        </w:rPr>
        <w:t xml:space="preserve">“Por eso, reunir su obra en esta exposición, una de las más relevantes que organizamos en esta temporada del Centre del Carme y que profundiza en una trayectoria de más de 20 años, junto a la muestra de piezas que nunca antes se han visto en el Estado español, hace que estemos ante una propuesta que sitúa a València y al Centre del Carme en el epicentro de propuestas que lanzamos con motivo de la celebración de la ciudad como capital mundial del diseño”, ha explicitado el secretario autonómico de Cultura de la Generalitat.</w:t>
      </w:r>
    </w:p>
    <w:p w:rsidR="00000000" w:rsidDel="00000000" w:rsidP="00000000" w:rsidRDefault="00000000" w:rsidRPr="00000000" w14:paraId="0000000C">
      <w:pPr>
        <w:spacing w:before="240" w:line="240" w:lineRule="auto"/>
        <w:jc w:val="both"/>
        <w:rPr>
          <w:sz w:val="24"/>
          <w:szCs w:val="24"/>
        </w:rPr>
      </w:pPr>
      <w:r w:rsidDel="00000000" w:rsidR="00000000" w:rsidRPr="00000000">
        <w:rPr>
          <w:sz w:val="24"/>
          <w:szCs w:val="24"/>
          <w:rtl w:val="0"/>
        </w:rPr>
        <w:t xml:space="preserve">“En 2022 nuestro compromiso con el diseño ha definido con fuerza la programación del CCCC. Hemos organizado y producido seis exposiciones para celebrar este año en el que València ostenta la capitalidad mundial del diseño. Uno de los platos fuertes lo presentamos hoy, con una exposición que revisa y reconoce el trabajo de Jaime Hayon, uno de los más destacados creadores de nuestro país y todo un referente del diseño español a nivel internacional, que ha elegido residir en València y ubicar aquí la base de operaciones de su estudio. El Centre del Carme reúne por primera vez todo el universo creativo del artista en una exposición de gran formato que ofrece un amplio recorrido por su trayectoria, abarcando desde obra pictórica a escultura, mobiliario, cerámica, vidrio, tapices, gráfica o vidrio”, señala el director del Consorci de Museus y del CCCC, José Luis Pérez Pont.</w:t>
      </w:r>
    </w:p>
    <w:p w:rsidR="00000000" w:rsidDel="00000000" w:rsidP="00000000" w:rsidRDefault="00000000" w:rsidRPr="00000000" w14:paraId="0000000D">
      <w:pPr>
        <w:spacing w:before="240" w:line="240" w:lineRule="auto"/>
        <w:jc w:val="both"/>
        <w:rPr>
          <w:sz w:val="24"/>
          <w:szCs w:val="24"/>
        </w:rPr>
      </w:pPr>
      <w:r w:rsidDel="00000000" w:rsidR="00000000" w:rsidRPr="00000000">
        <w:rPr>
          <w:sz w:val="24"/>
          <w:szCs w:val="24"/>
          <w:rtl w:val="0"/>
        </w:rPr>
        <w:t xml:space="preserve">“La idoneidad de presentar esta exposición en el año en que València es capital mundial del diseño no podía ser mejor. Jaime Hayon es, sin duda, el diseñador español más internacional del mundo, por no decir que es sencillamente el diseñador más conocido del mundo. En el año en que, además, ha recibido el Premio Nacional de Diseño en València, celebra esta muestra que es un estallido de color, de creatividad, de talento y de exquisitez en el Centre del Carme, el espacio que ha aglutinado la mayor parte de nuestra programación. Si queríamos que el mundo mirara a València, ahora ya lo harán desde el ámbito del diseño, de la creatividad, del arte y de cualquiera que quiera dejarse sorprender por la luminosidad y belleza de todo lo que hace Jaime”, comenta el director general de World Design Capital València 2022, Xavi Calvo.</w:t>
      </w:r>
    </w:p>
    <w:p w:rsidR="00000000" w:rsidDel="00000000" w:rsidP="00000000" w:rsidRDefault="00000000" w:rsidRPr="00000000" w14:paraId="0000000E">
      <w:pPr>
        <w:spacing w:before="240" w:line="240" w:lineRule="auto"/>
        <w:jc w:val="both"/>
        <w:rPr>
          <w:b w:val="1"/>
          <w:sz w:val="24"/>
          <w:szCs w:val="24"/>
        </w:rPr>
      </w:pPr>
      <w:r w:rsidDel="00000000" w:rsidR="00000000" w:rsidRPr="00000000">
        <w:rPr>
          <w:b w:val="1"/>
          <w:sz w:val="24"/>
          <w:szCs w:val="24"/>
          <w:rtl w:val="0"/>
        </w:rPr>
        <w:t xml:space="preserve">Un interminable universo creativo</w:t>
      </w:r>
    </w:p>
    <w:p w:rsidR="00000000" w:rsidDel="00000000" w:rsidP="00000000" w:rsidRDefault="00000000" w:rsidRPr="00000000" w14:paraId="0000000F">
      <w:pPr>
        <w:spacing w:before="240" w:line="240" w:lineRule="auto"/>
        <w:jc w:val="both"/>
        <w:rPr>
          <w:sz w:val="24"/>
          <w:szCs w:val="24"/>
        </w:rPr>
      </w:pPr>
      <w:r w:rsidDel="00000000" w:rsidR="00000000" w:rsidRPr="00000000">
        <w:rPr>
          <w:sz w:val="24"/>
          <w:szCs w:val="24"/>
          <w:rtl w:val="0"/>
        </w:rPr>
        <w:t xml:space="preserve">‘Jaime Hayon: InfinitaMente’ muestra una selección de los trabajos más emblemáticos de este carismático creador, tanto en la esfera de instalaciones y piezas artísticas como en la de productos para empresas. La muestra incluye trabajos que nunca se han presentado en España como ‘Masquemask’ —una muestra de siete máscaras-tapiz de gran formato concebida para el LODZ Design Museum—, ‘Mesamachine’ o ‘Mediterranean Digital Baroque’ —una de las primeras exposiciones del diseñador—, así como obra pictórica de gran formato y esculturas.</w:t>
      </w:r>
    </w:p>
    <w:p w:rsidR="00000000" w:rsidDel="00000000" w:rsidP="00000000" w:rsidRDefault="00000000" w:rsidRPr="00000000" w14:paraId="00000010">
      <w:pPr>
        <w:spacing w:before="240" w:line="240" w:lineRule="auto"/>
        <w:jc w:val="both"/>
        <w:rPr>
          <w:sz w:val="24"/>
          <w:szCs w:val="24"/>
        </w:rPr>
      </w:pPr>
      <w:r w:rsidDel="00000000" w:rsidR="00000000" w:rsidRPr="00000000">
        <w:rPr>
          <w:rtl w:val="0"/>
        </w:rPr>
      </w:r>
    </w:p>
    <w:p w:rsidR="00000000" w:rsidDel="00000000" w:rsidP="00000000" w:rsidRDefault="00000000" w:rsidRPr="00000000" w14:paraId="00000011">
      <w:pPr>
        <w:spacing w:before="240" w:line="240" w:lineRule="auto"/>
        <w:jc w:val="both"/>
        <w:rPr>
          <w:sz w:val="24"/>
          <w:szCs w:val="24"/>
        </w:rPr>
      </w:pPr>
      <w:r w:rsidDel="00000000" w:rsidR="00000000" w:rsidRPr="00000000">
        <w:rPr>
          <w:sz w:val="24"/>
          <w:szCs w:val="24"/>
          <w:rtl w:val="0"/>
        </w:rPr>
        <w:t xml:space="preserve">Los visitantes pueden encontrar productos y muebles producidos a lo largo de los 20 años de Hayon Studio, incluyendo piezas únicas o limitadas junto con referencias, muestras y materiales en crudo, que permiten descubrir todos los detalles del proceso creativo y de producción que normalmente no son visibles.</w:t>
      </w:r>
    </w:p>
    <w:p w:rsidR="00000000" w:rsidDel="00000000" w:rsidP="00000000" w:rsidRDefault="00000000" w:rsidRPr="00000000" w14:paraId="00000012">
      <w:pPr>
        <w:spacing w:before="240" w:line="240" w:lineRule="auto"/>
        <w:jc w:val="both"/>
        <w:rPr>
          <w:sz w:val="24"/>
          <w:szCs w:val="24"/>
        </w:rPr>
      </w:pPr>
      <w:r w:rsidDel="00000000" w:rsidR="00000000" w:rsidRPr="00000000">
        <w:rPr>
          <w:sz w:val="24"/>
          <w:szCs w:val="24"/>
          <w:rtl w:val="0"/>
        </w:rPr>
        <w:t xml:space="preserve">El cristal y la cerámica, grandes protagonistas en la obra de Hayon, son el motivo central de dos de las salas, cuyo eje temático es la creatividad aplicada al material y la búsqueda de variadas herramientas de expresividad dentro de cada disciplina.</w:t>
      </w:r>
    </w:p>
    <w:p w:rsidR="00000000" w:rsidDel="00000000" w:rsidP="00000000" w:rsidRDefault="00000000" w:rsidRPr="00000000" w14:paraId="00000013">
      <w:pPr>
        <w:spacing w:before="240" w:line="240" w:lineRule="auto"/>
        <w:jc w:val="both"/>
        <w:rPr>
          <w:sz w:val="24"/>
          <w:szCs w:val="24"/>
        </w:rPr>
      </w:pPr>
      <w:r w:rsidDel="00000000" w:rsidR="00000000" w:rsidRPr="00000000">
        <w:rPr>
          <w:sz w:val="24"/>
          <w:szCs w:val="24"/>
          <w:rtl w:val="0"/>
        </w:rPr>
        <w:t xml:space="preserve">La sección central está dedicada al proceso creativo que hay detrás de piezas de mobiliario, iluminación y accesorios de carácter comercial, poniendo en evidencia el ‘backstage’ de las creaciones y revelando sin pudor las referencias, fuentes de inspiración y detalles de la producción tanto industrial como artesanal, que enriquecen el discurso y ponen las piezas en contexto. También se muestran ‘sketchbooks’, cuadernos de notas y dibujos sueltos, así como diversos objetos, muestras y prototipos del mundo más personal de Hayon.</w:t>
      </w:r>
    </w:p>
    <w:p w:rsidR="00000000" w:rsidDel="00000000" w:rsidP="00000000" w:rsidRDefault="00000000" w:rsidRPr="00000000" w14:paraId="00000014">
      <w:pPr>
        <w:spacing w:before="240" w:line="240" w:lineRule="auto"/>
        <w:jc w:val="both"/>
        <w:rPr>
          <w:b w:val="1"/>
          <w:sz w:val="24"/>
          <w:szCs w:val="24"/>
        </w:rPr>
      </w:pPr>
      <w:r w:rsidDel="00000000" w:rsidR="00000000" w:rsidRPr="00000000">
        <w:rPr>
          <w:b w:val="1"/>
          <w:sz w:val="24"/>
          <w:szCs w:val="24"/>
          <w:rtl w:val="0"/>
        </w:rPr>
        <w:t xml:space="preserve">Sobre Jaime Hayon (Madrid, 1974)</w:t>
      </w:r>
    </w:p>
    <w:p w:rsidR="00000000" w:rsidDel="00000000" w:rsidP="00000000" w:rsidRDefault="00000000" w:rsidRPr="00000000" w14:paraId="00000015">
      <w:pPr>
        <w:spacing w:before="240" w:line="240" w:lineRule="auto"/>
        <w:jc w:val="both"/>
        <w:rPr>
          <w:b w:val="1"/>
          <w:sz w:val="24"/>
          <w:szCs w:val="24"/>
        </w:rPr>
      </w:pPr>
      <w:r w:rsidDel="00000000" w:rsidR="00000000" w:rsidRPr="00000000">
        <w:rPr>
          <w:sz w:val="24"/>
          <w:szCs w:val="24"/>
          <w:rtl w:val="0"/>
        </w:rPr>
        <w:t xml:space="preserve">La base creativa de Hayon Studio se encuentra en València, España, con oficinas en Barcelona y Treviso, Italia. Su trabajo ha sido expuesto en todas sus vertientes en numerosos centros de arte y diseño a lo largo de todo el mundo y ha aparecido en las publicaciones de arte y diseño más prestigiosas. Ha ganado numerosos premios, el más reciente, el Premio Nacional de Diseño 2021, además de múltiples Elle Decoration International Design Awards, incluidos por la revista ‘Wallpaper’ en su lista de ‘top 100’. El autor es reconocido por la revista como uno de los creadores más influyentes de la última década, elogiado como un “visionario” y uno de los iconos más creativos de la revista ‘Time’. </w:t>
      </w:r>
      <w:r w:rsidDel="00000000" w:rsidR="00000000" w:rsidRPr="00000000">
        <w:rPr>
          <w:rtl w:val="0"/>
        </w:rPr>
      </w:r>
    </w:p>
    <w:p w:rsidR="00000000" w:rsidDel="00000000" w:rsidP="00000000" w:rsidRDefault="00000000" w:rsidRPr="00000000" w14:paraId="00000016">
      <w:pPr>
        <w:spacing w:before="240" w:line="240" w:lineRule="auto"/>
        <w:jc w:val="both"/>
        <w:rPr>
          <w:b w:val="1"/>
          <w:sz w:val="24"/>
          <w:szCs w:val="24"/>
        </w:rPr>
      </w:pPr>
      <w:r w:rsidDel="00000000" w:rsidR="00000000" w:rsidRPr="00000000">
        <w:rPr>
          <w:sz w:val="24"/>
          <w:szCs w:val="24"/>
          <w:highlight w:val="white"/>
          <w:rtl w:val="0"/>
        </w:rPr>
        <w:t xml:space="preserve">Más información en</w:t>
      </w:r>
      <w:hyperlink r:id="rId6">
        <w:r w:rsidDel="00000000" w:rsidR="00000000" w:rsidRPr="00000000">
          <w:rPr>
            <w:color w:val="1155cc"/>
            <w:sz w:val="24"/>
            <w:szCs w:val="24"/>
            <w:u w:val="single"/>
            <w:rtl w:val="0"/>
          </w:rPr>
          <w:t xml:space="preserve"> </w:t>
        </w:r>
      </w:hyperlink>
      <w:hyperlink r:id="rId7">
        <w:r w:rsidDel="00000000" w:rsidR="00000000" w:rsidRPr="00000000">
          <w:rPr>
            <w:color w:val="1155cc"/>
            <w:sz w:val="24"/>
            <w:szCs w:val="24"/>
            <w:highlight w:val="white"/>
            <w:u w:val="single"/>
            <w:rtl w:val="0"/>
          </w:rPr>
          <w:t xml:space="preserve">www.consorcimuseus.gva.es/</w:t>
        </w:r>
      </w:hyperlink>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