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3">
      <w:pPr>
        <w:jc w:val="both"/>
        <w:rPr>
          <w:b w:val="1"/>
          <w:sz w:val="24"/>
          <w:szCs w:val="24"/>
        </w:rPr>
      </w:pPr>
      <w:r w:rsidDel="00000000" w:rsidR="00000000" w:rsidRPr="00000000">
        <w:rPr>
          <w:rtl w:val="0"/>
        </w:rPr>
      </w:r>
    </w:p>
    <w:p w:rsidR="00000000" w:rsidDel="00000000" w:rsidP="00000000" w:rsidRDefault="00000000" w:rsidRPr="00000000" w14:paraId="00000004">
      <w:pPr>
        <w:spacing w:after="240" w:before="240" w:lineRule="auto"/>
        <w:jc w:val="both"/>
        <w:rPr>
          <w:sz w:val="24"/>
          <w:szCs w:val="24"/>
          <w:highlight w:val="white"/>
        </w:rPr>
      </w:pPr>
      <w:r w:rsidDel="00000000" w:rsidR="00000000" w:rsidRPr="00000000">
        <w:rPr>
          <w:b w:val="1"/>
          <w:sz w:val="34"/>
          <w:szCs w:val="34"/>
          <w:highlight w:val="white"/>
          <w:rtl w:val="0"/>
        </w:rPr>
        <w:t xml:space="preserve">El Centre del Carme agita al público más joven con los nuevos ‘Conciertos desde la cama’</w:t>
      </w:r>
      <w:r w:rsidDel="00000000" w:rsidR="00000000" w:rsidRPr="00000000">
        <w:rPr>
          <w:sz w:val="24"/>
          <w:szCs w:val="24"/>
          <w:highlight w:val="white"/>
          <w:rtl w:val="0"/>
        </w:rPr>
        <w:t xml:space="preserve"> </w:t>
      </w:r>
    </w:p>
    <w:p w:rsidR="00000000" w:rsidDel="00000000" w:rsidP="00000000" w:rsidRDefault="00000000" w:rsidRPr="00000000" w14:paraId="00000005">
      <w:pPr>
        <w:spacing w:after="240" w:before="240" w:lineRule="auto"/>
        <w:ind w:left="1080" w:hanging="360"/>
        <w:jc w:val="both"/>
        <w:rPr>
          <w:sz w:val="24"/>
          <w:szCs w:val="24"/>
          <w:highlight w:val="white"/>
        </w:rPr>
      </w:pPr>
      <w:r w:rsidDel="00000000" w:rsidR="00000000" w:rsidRPr="00000000">
        <w:rPr>
          <w:sz w:val="24"/>
          <w:szCs w:val="24"/>
          <w:highlight w:val="white"/>
          <w:rtl w:val="0"/>
        </w:rPr>
        <w:t xml:space="preserve">●</w:t>
      </w: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El Consorci de Museus, el CCCC y @cero.en.conducta activan el proyecto con nuevas actuaciones de grupos emergentes entre septiembre y diciembre</w:t>
      </w:r>
    </w:p>
    <w:p w:rsidR="00000000" w:rsidDel="00000000" w:rsidP="00000000" w:rsidRDefault="00000000" w:rsidRPr="00000000" w14:paraId="00000006">
      <w:pPr>
        <w:spacing w:after="240" w:before="240" w:lineRule="auto"/>
        <w:ind w:left="1080" w:hanging="360"/>
        <w:jc w:val="both"/>
        <w:rPr>
          <w:sz w:val="24"/>
          <w:szCs w:val="24"/>
          <w:highlight w:val="white"/>
        </w:rPr>
      </w:pPr>
      <w:r w:rsidDel="00000000" w:rsidR="00000000" w:rsidRPr="00000000">
        <w:rPr>
          <w:sz w:val="24"/>
          <w:szCs w:val="24"/>
          <w:highlight w:val="white"/>
          <w:rtl w:val="0"/>
        </w:rPr>
        <w:t xml:space="preserve">●</w:t>
      </w: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Vatocholo, Sofia, 1111 o Sofía Amores son algunos de los grupos del ciclo, que cuenta con la colaboración de Vibra Mahou, la plataforma de música de Mahou Cinco Estrellas</w:t>
      </w:r>
    </w:p>
    <w:p w:rsidR="00000000" w:rsidDel="00000000" w:rsidP="00000000" w:rsidRDefault="00000000" w:rsidRPr="00000000" w14:paraId="00000007">
      <w:pPr>
        <w:spacing w:after="240" w:before="240" w:lineRule="auto"/>
        <w:jc w:val="both"/>
        <w:rPr>
          <w:sz w:val="24"/>
          <w:szCs w:val="24"/>
          <w:highlight w:val="white"/>
        </w:rPr>
      </w:pPr>
      <w:r w:rsidDel="00000000" w:rsidR="00000000" w:rsidRPr="00000000">
        <w:rPr>
          <w:b w:val="1"/>
          <w:sz w:val="24"/>
          <w:szCs w:val="24"/>
          <w:highlight w:val="white"/>
          <w:rtl w:val="0"/>
        </w:rPr>
        <w:t xml:space="preserve">València (14.09.2022) </w:t>
      </w:r>
      <w:r w:rsidDel="00000000" w:rsidR="00000000" w:rsidRPr="00000000">
        <w:rPr>
          <w:sz w:val="24"/>
          <w:szCs w:val="24"/>
          <w:highlight w:val="white"/>
          <w:rtl w:val="0"/>
        </w:rPr>
        <w:t xml:space="preserve">El sábado 17 de septiembre regresan los ‘Conciertos desde la cama’, el ciclo de música en directo impulsado por el Consorci de Museus junto a @cero.en.conducta para apoyar y visibilizar a los artistas emergentes. El artista residente en València Abel Iglesias ha creado la escenografía, inspirada en una habitación ‘centennial’, donde se celebrará la nueva programación de conciertos en el claustro gótico del CCCC, entre septiembre y diciembre.</w:t>
      </w:r>
    </w:p>
    <w:p w:rsidR="00000000" w:rsidDel="00000000" w:rsidP="00000000" w:rsidRDefault="00000000" w:rsidRPr="00000000" w14:paraId="00000008">
      <w:pPr>
        <w:spacing w:after="240" w:before="240" w:lineRule="auto"/>
        <w:jc w:val="both"/>
        <w:rPr>
          <w:sz w:val="24"/>
          <w:szCs w:val="24"/>
          <w:highlight w:val="white"/>
        </w:rPr>
      </w:pPr>
      <w:r w:rsidDel="00000000" w:rsidR="00000000" w:rsidRPr="00000000">
        <w:rPr>
          <w:sz w:val="24"/>
          <w:szCs w:val="24"/>
          <w:highlight w:val="white"/>
          <w:rtl w:val="0"/>
        </w:rPr>
        <w:t xml:space="preserve">El acceso a los conciertos es gratuito sin inscripción previa y, por primera vez desde que se estrenó el ciclo en plena crisis sanitaria, el público estará de pie, pudiendo bailar y disfrutar de la fusión de actuación musical, ‘performance’ y teatro inclusivo de jóvenes artistas independientes de ámbito nacional.</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highlight w:val="white"/>
          <w:rtl w:val="0"/>
        </w:rPr>
        <w:t xml:space="preserve">Desde su creación en noviembre de 2020, por los ‘Conciertos desde la cama’ han pasado artistas ahora conocidos como Rusowsky, Irenegarry o Ralphie Choo. Desde esa perspectiva de empuje, esta nueva temporada cuenta con una programación cargada de propuestas inéditas, paritarias y alineadas con valores de tolerancia e integración.</w:t>
      </w:r>
    </w:p>
    <w:p w:rsidR="00000000" w:rsidDel="00000000" w:rsidP="00000000" w:rsidRDefault="00000000" w:rsidRPr="00000000" w14:paraId="0000000A">
      <w:pPr>
        <w:spacing w:after="240" w:before="240" w:lineRule="auto"/>
        <w:jc w:val="both"/>
        <w:rPr>
          <w:sz w:val="24"/>
          <w:szCs w:val="24"/>
          <w:highlight w:val="white"/>
        </w:rPr>
      </w:pPr>
      <w:r w:rsidDel="00000000" w:rsidR="00000000" w:rsidRPr="00000000">
        <w:rPr>
          <w:sz w:val="24"/>
          <w:szCs w:val="24"/>
          <w:highlight w:val="white"/>
          <w:rtl w:val="0"/>
        </w:rPr>
        <w:t xml:space="preserve">“El Centre del Carme es un espacio de investigación, producción y exhibición, con una firme voluntad de apoyar y dar visibilidad al talento joven. Producimos una nueva edición de ‘Conciertos desde la cama’ para seguir conectando con la energía de la nueva escena artística, sumando la potencia de nuestro claustro gótico”, </w:t>
      </w:r>
      <w:r w:rsidDel="00000000" w:rsidR="00000000" w:rsidRPr="00000000">
        <w:rPr>
          <w:color w:val="222222"/>
          <w:sz w:val="24"/>
          <w:szCs w:val="24"/>
          <w:highlight w:val="white"/>
          <w:rtl w:val="0"/>
        </w:rPr>
        <w:t xml:space="preserve">señala </w:t>
      </w:r>
      <w:r w:rsidDel="00000000" w:rsidR="00000000" w:rsidRPr="00000000">
        <w:rPr>
          <w:sz w:val="24"/>
          <w:szCs w:val="24"/>
          <w:highlight w:val="white"/>
          <w:rtl w:val="0"/>
        </w:rPr>
        <w:t xml:space="preserve">el director del Consorci de Museus y del CCCC, José Luis Pérez Pont.</w:t>
      </w:r>
    </w:p>
    <w:p w:rsidR="00000000" w:rsidDel="00000000" w:rsidP="00000000" w:rsidRDefault="00000000" w:rsidRPr="00000000" w14:paraId="0000000B">
      <w:pPr>
        <w:spacing w:after="240" w:before="240" w:lineRule="auto"/>
        <w:jc w:val="both"/>
        <w:rPr>
          <w:sz w:val="24"/>
          <w:szCs w:val="24"/>
          <w:highlight w:val="white"/>
        </w:rPr>
      </w:pPr>
      <w:r w:rsidDel="00000000" w:rsidR="00000000" w:rsidRPr="00000000">
        <w:rPr>
          <w:sz w:val="24"/>
          <w:szCs w:val="24"/>
          <w:highlight w:val="white"/>
          <w:rtl w:val="0"/>
        </w:rPr>
        <w:t xml:space="preserve">El sábado 17 a las 20.00 horas inaugura la temporada el delicado pop de la madrileña Sofía Amores, que actúa por primera vez en València, y estará acompañada por el artista valenciano Pau FV. El 8 de octubre será el turno de Igotz Mendez, más conocido como Hofe, y del ‘indie’ pop de Luna Valle. El sábado 29 de octubre el ‘rock’ alternativo de Barry B inundará el claustro del Centre del Carme y el primer sábado de noviembre serán la cantante Sofía y el grupo Agosto los encargados de conquistar al público con su innovadora música.</w:t>
      </w:r>
    </w:p>
    <w:p w:rsidR="00000000" w:rsidDel="00000000" w:rsidP="00000000" w:rsidRDefault="00000000" w:rsidRPr="00000000" w14:paraId="0000000C">
      <w:pPr>
        <w:spacing w:after="240" w:before="240" w:lineRule="auto"/>
        <w:jc w:val="both"/>
        <w:rPr>
          <w:sz w:val="24"/>
          <w:szCs w:val="24"/>
          <w:highlight w:val="white"/>
        </w:rPr>
      </w:pPr>
      <w:r w:rsidDel="00000000" w:rsidR="00000000" w:rsidRPr="00000000">
        <w:rPr>
          <w:sz w:val="24"/>
          <w:szCs w:val="24"/>
          <w:highlight w:val="white"/>
          <w:rtl w:val="0"/>
        </w:rPr>
        <w:t xml:space="preserve">Los amantes del ‘glitchcore’ español tienen una cita el 25 de noviembre con Alequi y los valencianos Mejiias &amp; Joel&lt;3. El sábado 3 de diciembre toman el relevo el cantante suizo Rare y 111, y el 9 de diciembre cerrarán el ciclo el mexicano Vatocholo y el rap latino de Diego 900.</w:t>
      </w:r>
    </w:p>
    <w:p w:rsidR="00000000" w:rsidDel="00000000" w:rsidP="00000000" w:rsidRDefault="00000000" w:rsidRPr="00000000" w14:paraId="0000000D">
      <w:pPr>
        <w:spacing w:after="240" w:before="240" w:lineRule="auto"/>
        <w:jc w:val="both"/>
        <w:rPr>
          <w:sz w:val="24"/>
          <w:szCs w:val="24"/>
          <w:highlight w:val="white"/>
        </w:rPr>
      </w:pPr>
      <w:r w:rsidDel="00000000" w:rsidR="00000000" w:rsidRPr="00000000">
        <w:rPr>
          <w:sz w:val="24"/>
          <w:szCs w:val="24"/>
          <w:highlight w:val="white"/>
          <w:rtl w:val="0"/>
        </w:rPr>
        <w:t xml:space="preserve">‘Conciertos desde la cama’ vuelve a contar con la colaboración de Vibra Mahou, la plataforma de música de Mahou Cinco Estrellas, que sigue apoyando iniciativas que facilitan encuentros de calidad en torno a la mejor música en directo y reforzando su compromiso con el talento y los artistas emergentes.</w:t>
      </w:r>
    </w:p>
    <w:p w:rsidR="00000000" w:rsidDel="00000000" w:rsidP="00000000" w:rsidRDefault="00000000" w:rsidRPr="00000000" w14:paraId="0000000E">
      <w:pPr>
        <w:spacing w:after="240" w:before="240" w:lineRule="auto"/>
        <w:jc w:val="both"/>
        <w:rPr>
          <w:sz w:val="24"/>
          <w:szCs w:val="24"/>
          <w:highlight w:val="white"/>
        </w:rPr>
      </w:pPr>
      <w:r w:rsidDel="00000000" w:rsidR="00000000" w:rsidRPr="00000000">
        <w:rPr>
          <w:sz w:val="24"/>
          <w:szCs w:val="24"/>
          <w:highlight w:val="white"/>
          <w:rtl w:val="0"/>
        </w:rPr>
        <w:t xml:space="preserve">Igual que en ediciones anteriores, el ciclo tiene su epicentro en el ‘pop de dormitorio’, que hace referencia a la forma en la que los artistas crean sus canciones en el contexto actual. Si en encuentros anteriores el foco de esta iniciativa estuvo muy centrado en lo canónico de este ‘nuevo pop’, en esta ocasión el ciclo sigue ampliando la perspectiva, buscando los límites de este concepto con una programación diversa que deja el protagonismo a la fusión de géneros musicales, una tendencia a la vanguardia.</w:t>
      </w:r>
    </w:p>
    <w:p w:rsidR="00000000" w:rsidDel="00000000" w:rsidP="00000000" w:rsidRDefault="00000000" w:rsidRPr="00000000" w14:paraId="0000000F">
      <w:pPr>
        <w:spacing w:after="240" w:before="240" w:lineRule="auto"/>
        <w:jc w:val="both"/>
        <w:rPr>
          <w:color w:val="1155cc"/>
          <w:sz w:val="24"/>
          <w:szCs w:val="24"/>
          <w:highlight w:val="white"/>
          <w:u w:val="single"/>
        </w:rPr>
      </w:pPr>
      <w:r w:rsidDel="00000000" w:rsidR="00000000" w:rsidRPr="00000000">
        <w:rPr>
          <w:sz w:val="24"/>
          <w:szCs w:val="24"/>
          <w:highlight w:val="white"/>
          <w:rtl w:val="0"/>
        </w:rPr>
        <w:t xml:space="preserve">Más información en:</w:t>
      </w:r>
      <w:hyperlink r:id="rId6">
        <w:r w:rsidDel="00000000" w:rsidR="00000000" w:rsidRPr="00000000">
          <w:rPr>
            <w:sz w:val="24"/>
            <w:szCs w:val="24"/>
            <w:highlight w:val="white"/>
            <w:rtl w:val="0"/>
          </w:rPr>
          <w:t xml:space="preserve"> </w:t>
        </w:r>
      </w:hyperlink>
      <w:hyperlink r:id="rId7">
        <w:r w:rsidDel="00000000" w:rsidR="00000000" w:rsidRPr="00000000">
          <w:rPr>
            <w:color w:val="1155cc"/>
            <w:sz w:val="24"/>
            <w:szCs w:val="24"/>
            <w:highlight w:val="white"/>
            <w:u w:val="single"/>
            <w:rtl w:val="0"/>
          </w:rPr>
          <w:t xml:space="preserve">https://www.consorcimuseus.gva.es/</w:t>
        </w:r>
      </w:hyperlink>
      <w:r w:rsidDel="00000000" w:rsidR="00000000" w:rsidRPr="00000000">
        <w:rPr>
          <w:rtl w:val="0"/>
        </w:rPr>
      </w:r>
    </w:p>
    <w:p w:rsidR="00000000" w:rsidDel="00000000" w:rsidP="00000000" w:rsidRDefault="00000000" w:rsidRPr="00000000" w14:paraId="00000010">
      <w:pPr>
        <w:spacing w:after="180" w:before="180" w:lineRule="auto"/>
        <w:jc w:val="both"/>
        <w:rPr>
          <w:b w:val="1"/>
          <w:sz w:val="34"/>
          <w:szCs w:val="3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