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abecera"/>
        <w:jc w:val="both"/>
        <w:rPr>
          <w:rFonts w:ascii="Times New Roman" w:hAnsi="Times New Roman" w:cs="Times New Roman"/>
          <w:b/>
          <w:b/>
          <w:bCs/>
          <w:color w:val="auto"/>
          <w:spacing w:val="-4"/>
          <w:sz w:val="34"/>
          <w:szCs w:val="34"/>
          <w:lang w:val="ca-ES-valencia" w:eastAsia="en-US"/>
        </w:rPr>
      </w:pPr>
      <w:r>
        <w:rPr>
          <w:rStyle w:val="NingunoA"/>
          <w:rFonts w:eastAsia="Arial" w:cs="Times New Roman" w:ascii="arial" w:hAnsi="arial"/>
          <w:b/>
          <w:bCs/>
          <w:color w:val="auto"/>
          <w:spacing w:val="-4"/>
          <w:sz w:val="40"/>
          <w:szCs w:val="40"/>
          <w:lang w:val="ca-ES-valencia" w:eastAsia="en-US"/>
        </w:rPr>
        <w:t xml:space="preserve">El </w:t>
      </w:r>
      <w:r>
        <w:rPr>
          <w:rStyle w:val="NingunoA"/>
          <w:rFonts w:eastAsia="Arial" w:cs="Times New Roman" w:ascii="arial" w:hAnsi="arial"/>
          <w:b/>
          <w:bCs/>
          <w:color w:val="auto"/>
          <w:spacing w:val="-4"/>
          <w:sz w:val="40"/>
          <w:szCs w:val="40"/>
          <w:lang w:val="ca-ES-valencia" w:eastAsia="en-US"/>
        </w:rPr>
        <w:t>CCCC</w:t>
      </w:r>
      <w:r>
        <w:rPr>
          <w:rStyle w:val="NingunoA"/>
          <w:rFonts w:eastAsia="Arial" w:cs="Times New Roman" w:ascii="arial" w:hAnsi="arial"/>
          <w:b/>
          <w:bCs/>
          <w:color w:val="auto"/>
          <w:spacing w:val="-4"/>
          <w:sz w:val="40"/>
          <w:szCs w:val="40"/>
          <w:lang w:val="ca-ES-valencia" w:eastAsia="en-US"/>
        </w:rPr>
        <w:t xml:space="preserve"> acosta la dansa en la seua màxima expressió aquest cap de setmana amb</w:t>
      </w:r>
      <w:r>
        <w:rPr>
          <w:rStyle w:val="NingunoA"/>
          <w:rFonts w:eastAsia="Arial" w:cs="Times New Roman" w:ascii="arial" w:hAnsi="arial"/>
          <w:b/>
          <w:bCs/>
          <w:color w:val="auto"/>
          <w:spacing w:val="-4"/>
          <w:sz w:val="40"/>
          <w:szCs w:val="40"/>
          <w:lang w:val="ca-ES-valencia" w:eastAsia="en-US"/>
        </w:rPr>
        <w:t xml:space="preserve"> el Festival Circuito Bucles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abecera"/>
        <w:numPr>
          <w:ilvl w:val="0"/>
          <w:numId w:val="1"/>
        </w:numPr>
        <w:jc w:val="both"/>
        <w:rPr>
          <w:rFonts w:ascii="arial" w:hAnsi="arial" w:eastAsia="Helvetica Neue;Arial" w:cs="Times New Roman"/>
          <w:color w:val="auto"/>
          <w:sz w:val="24"/>
          <w:szCs w:val="24"/>
          <w:lang w:val="ca-ES-valencia" w:eastAsia="en-US"/>
        </w:rPr>
      </w:pPr>
      <w:r>
        <w:rPr>
          <w:rFonts w:eastAsia="Helvetica Neue;Arial" w:cs="Times New Roman" w:ascii="arial" w:hAnsi="arial"/>
          <w:color w:val="auto"/>
          <w:sz w:val="24"/>
          <w:szCs w:val="24"/>
          <w:lang w:val="ca-ES-valencia" w:eastAsia="en-US"/>
        </w:rPr>
        <w:t>Diferents espais del Centre del Carme oferiran nou propostes d’experimentació en la dansa</w:t>
      </w:r>
    </w:p>
    <w:p>
      <w:pPr>
        <w:pStyle w:val="Cabecera"/>
        <w:numPr>
          <w:ilvl w:val="0"/>
          <w:numId w:val="1"/>
        </w:numPr>
        <w:spacing w:before="0" w:after="120"/>
        <w:jc w:val="both"/>
        <w:rPr>
          <w:rFonts w:ascii="arial" w:hAnsi="arial" w:eastAsia="Arial" w:cs="Times New Roman"/>
          <w:color w:val="auto"/>
          <w:sz w:val="24"/>
          <w:szCs w:val="24"/>
          <w:lang w:val="ca-ES-valencia" w:eastAsia="en-US"/>
        </w:rPr>
      </w:pPr>
      <w:r>
        <w:rPr>
          <w:rFonts w:eastAsia="Arial" w:cs="Times New Roman" w:ascii="arial" w:hAnsi="arial"/>
          <w:color w:val="auto"/>
          <w:sz w:val="24"/>
          <w:szCs w:val="24"/>
          <w:lang w:val="ca-ES-valencia" w:eastAsia="en-US"/>
        </w:rPr>
        <w:t>Sis companyies i diversos artistes es donaran cita en el cap de setmana més intens del Festival Circuit</w:t>
      </w:r>
      <w:r>
        <w:rPr>
          <w:rFonts w:eastAsia="Arial" w:cs="Times New Roman" w:ascii="arial" w:hAnsi="arial"/>
          <w:color w:val="auto"/>
          <w:sz w:val="24"/>
          <w:szCs w:val="24"/>
          <w:lang w:val="ca-ES-valencia" w:eastAsia="en-US"/>
        </w:rPr>
        <w:t>o</w:t>
      </w:r>
      <w:r>
        <w:rPr>
          <w:rFonts w:eastAsia="Arial" w:cs="Times New Roman" w:ascii="arial" w:hAnsi="arial"/>
          <w:color w:val="auto"/>
          <w:sz w:val="24"/>
          <w:szCs w:val="24"/>
          <w:lang w:val="ca-ES-valencia" w:eastAsia="en-US"/>
        </w:rPr>
        <w:t xml:space="preserve"> Bucles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22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.10.21). 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Nou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propostes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acostaran el públic a l’art des de la corporalitat a través del Festival Circuit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o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Bucles aquest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cap de setmana 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l Centre del Carme Cultura Contemporània (CCCC). La dansa experimental irromprà en els diferents espais del centre dins de la seua programació 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d’</w:t>
      </w:r>
      <w:r>
        <w:rPr>
          <w:rStyle w:val="NingunoA"/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‘Experimenta museus amb el CCCC’, ‘Experimenta formació’ i ‘Experimenta en família’.</w:t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El Festival Circuit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o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Bucles va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iniciar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el programa d’activitats el passat 17 d’octubre per a “acostar l’experimentació dan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s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ística contemporània a la societat des de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diferents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àmbits, així com per a servir de plataforma formativa professional i ‘amateur’”, tal com ha assenyalat la directora, Isabel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Alfaro. </w:t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 w:eastAsia="Arial" w:cs="Arial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eastAsia="Arial"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El director del Consorci de Museus i del CCCC, José Luis Pérez Pont, ha celebrat l’impuls d’aquest festival: “</w:t>
      </w:r>
      <w:r>
        <w:rPr>
          <w:rFonts w:eastAsia="Arial"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El CCCC es consolida com un espai de suport i experimentació de les arts vives</w:t>
      </w:r>
      <w:r>
        <w:rPr>
          <w:rFonts w:eastAsia="Arial"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amb nous formats en la nostra línia d’hibridació de llenguatges artístics com una forma d’acostar-nos a les arts des de la corporalitat”. </w:t>
      </w:r>
    </w:p>
    <w:p>
      <w:pPr>
        <w:pStyle w:val="P1"/>
        <w:jc w:val="both"/>
        <w:rPr>
          <w:rFonts w:ascii="arial" w:hAnsi="arial" w:eastAsia="Arial" w:cs="Arial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eastAsia="Arial"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Així, aquest 23 i 24 d’octubre el CCCC, principal enclavament del certamen, tindrà la dansa com a protagonista de la seua programació. A les 12.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3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0 hores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de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dissabte, l’escriptora Sandra Gómez presentarà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 la Sala Refectori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‘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es-ES" w:eastAsia="en-US"/>
        </w:rPr>
        <w:t>El mejor libro de danza del mundo. Imaginarios sobre danza y otros asuntos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’, publicació que reuneix tres coreògrafs i una escriptora per a compartir mètodes de treball, visions i estètiques personals.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En l’acte també participaran Teresa Villarroya, Cristina Núñez, Paula Pachón i Vicente Arlandis.</w:t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Aque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st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mateix dia, a les 18.00 hores, el CCCC acollirà tres obres premiades en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diversos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certàmens. La companyia Eyas Dan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ce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Project representa ‘Specular Peculiar’, una seqüència d’interseccions còsmiques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en què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el temps com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el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coneixem es dissol en les múltiples dimensions del cos. La companyia HURyCAN interpretarà ‘Bruta.L’, en la qu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al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es parla de quatre dones que conviuen en una incessant lluita de poder, en la brutalitat de cossos que xoquen, cauen, se sostenen i es repel·leixen entre si. Finalment, Babirusa Dan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z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 representarà ‘La naturale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z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 del silenci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o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’, una reflexió sobre les seues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diverses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qualitats.</w:t>
      </w:r>
    </w:p>
    <w:p>
      <w:pPr>
        <w:pStyle w:val="P1"/>
        <w:jc w:val="both"/>
        <w:rPr>
          <w:rFonts w:ascii="arial" w:hAnsi="arial" w:cs="Times New Roman"/>
          <w:b w:val="false"/>
          <w:b w:val="false"/>
          <w:bCs w:val="false"/>
          <w:color w:val="auto"/>
          <w:sz w:val="24"/>
          <w:szCs w:val="24"/>
          <w:lang w:val="ca-ES-valencia" w:eastAsia="en-US"/>
        </w:rPr>
      </w:pPr>
      <w:r>
        <w:rPr>
          <w:rFonts w:cs="Times New Roman" w:ascii="arial" w:hAnsi="arial"/>
          <w:b w:val="false"/>
          <w:bCs w:val="false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El diumenge 24,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a les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 11.00 hores, Beatriz Palenzuela i Rafael de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Lastra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interpretaran ‘Sobre el silenci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o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’, un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a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 premissa d’aquesta classe magistral impartida pels intèrprets de l’última proposta de la companyia Babirusa Dan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z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a. Es crearà un lloc de trobada amb el cos relacionant-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l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o amb l’espai i els i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 les alumnes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.</w:t>
      </w:r>
    </w:p>
    <w:p>
      <w:pPr>
        <w:pStyle w:val="P1"/>
        <w:jc w:val="both"/>
        <w:rPr>
          <w:rFonts w:ascii="arial" w:hAnsi="arial" w:eastAsia="Arial" w:cs="Arial"/>
          <w:color w:val="auto"/>
          <w:sz w:val="24"/>
          <w:szCs w:val="24"/>
          <w:lang w:val="ca-ES-valencia" w:eastAsia="en-US"/>
        </w:rPr>
      </w:pP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 w:eastAsia="Arial" w:cs="Arial"/>
          <w:color w:val="auto"/>
          <w:sz w:val="24"/>
          <w:szCs w:val="24"/>
          <w:lang w:val="ca-ES-valencia" w:eastAsia="en-US"/>
        </w:rPr>
      </w:pP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A les 12.30 hores, l’equip de Dan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c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e Explorer oferirà ‘Pais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ajes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de pape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l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’, un curt de dansa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 xml:space="preserve">en què </w:t>
      </w:r>
      <w:r>
        <w:rPr>
          <w:rFonts w:eastAsia="Arial" w:cs="Arial" w:ascii="arial" w:hAnsi="arial"/>
          <w:color w:val="auto"/>
          <w:sz w:val="24"/>
          <w:szCs w:val="24"/>
          <w:lang w:val="ca-ES-valencia" w:eastAsia="en-US"/>
        </w:rPr>
        <w:t>la plasticitat del material es fon amb el moviment de la ballarina, i un taller en família per a jugar, crear i descobrir amb el moviment l’expressió artística.</w:t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A les 17.30 hores, Paloma Hurtado tracta de posar rostre als milers de persones que viuen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a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l carrer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que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cada dia ens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trobem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sense tan sols mirar arrere, amb ‘Ephimera’. La companyia Macarena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Recuerda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interpretarà ‘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¡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A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y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!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¡Y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a!’, una il·lusió que ens porta a percebre la realitat de diferents formes suggerides per la imaginació o causades per l’engany del sentit de la vista. La companyia Maia &amp; Gómez s’endinsarà en l’essencialitat animal, la cruesa del cos, la bellesa del desig i la vulnerabilitat humana, amb ‘Anhel’. Per a finalitzar, la peça ‘Doppel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Leo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’ serà interpretada per la companyia Olatz d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e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Andrés, una càpsula coreogràfica que camufla i fon dos cossos en un anar i vindre de l’escultòric a l’acció.</w:t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/>
          <w:b/>
          <w:b/>
          <w:bCs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b/>
          <w:bCs/>
          <w:color w:val="auto"/>
          <w:sz w:val="24"/>
          <w:szCs w:val="24"/>
          <w:lang w:val="ca-ES-valencia" w:eastAsia="en-US"/>
        </w:rPr>
        <w:t>‘</w:t>
      </w:r>
      <w:r>
        <w:rPr>
          <w:rFonts w:ascii="arial" w:hAnsi="arial"/>
          <w:b/>
          <w:bCs/>
          <w:color w:val="auto"/>
          <w:sz w:val="24"/>
          <w:szCs w:val="24"/>
          <w:lang w:val="ca-ES-valencia" w:eastAsia="en-US"/>
        </w:rPr>
        <w:t>E</w:t>
      </w:r>
      <w:r>
        <w:rPr>
          <w:rFonts w:ascii="arial" w:hAnsi="arial"/>
          <w:b/>
          <w:bCs/>
          <w:color w:val="auto"/>
          <w:sz w:val="24"/>
          <w:szCs w:val="24"/>
          <w:lang w:val="ca-ES-valencia" w:eastAsia="en-US"/>
        </w:rPr>
        <w:t>straperlo’, fins al 31 d’octubre</w:t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  <w:t>El Festival Circuit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o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Bucles se celebra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a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València fins al 31 d’octubre amb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39 propostes de la mà de 8 companyies, 3 col·lectius i 9 propostes emergents de la Comuni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tat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Valenciana, així com 8 companyies nacionals i 2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d’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internacionals.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Sota 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el lema ‘Estraperlo’, es vol reflexionar sobre el desafiament que l’art en general, i la dansa en particular, ha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>n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projectat en moments històrics com</w:t>
      </w:r>
      <w:r>
        <w:rPr>
          <w:rFonts w:ascii="arial" w:hAnsi="arial"/>
          <w:color w:val="auto"/>
          <w:sz w:val="24"/>
          <w:szCs w:val="24"/>
          <w:lang w:val="ca-ES-valencia" w:eastAsia="en-US"/>
        </w:rPr>
        <w:t xml:space="preserve"> l’actual.</w:t>
      </w:r>
    </w:p>
    <w:p>
      <w:pPr>
        <w:pStyle w:val="P1"/>
        <w:jc w:val="both"/>
        <w:rPr>
          <w:rFonts w:ascii="arial" w:hAnsi="arial"/>
          <w:color w:val="auto"/>
          <w:sz w:val="24"/>
          <w:szCs w:val="24"/>
          <w:lang w:val="ca-ES-valencia" w:eastAsia="en-US"/>
        </w:rPr>
      </w:pPr>
      <w:r>
        <w:rPr>
          <w:rFonts w:ascii="arial" w:hAnsi="arial"/>
          <w:color w:val="auto"/>
          <w:sz w:val="24"/>
          <w:szCs w:val="24"/>
          <w:lang w:val="ca-ES-valencia" w:eastAsia="en-US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Aquesta novena edició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té el suport de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Cultura de la Generalitat,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l’Ajuntament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de Val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è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ncia, la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Diputació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de València, l’Institut Nacional de les Arts Escèniques i de la Música, la Universitat de València, la Sala Carme Teatre, el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Museu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de Belles 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>Arts</w:t>
      </w:r>
      <w:r>
        <w:rPr>
          <w:rStyle w:val="NingunoA"/>
          <w:rFonts w:cs="Arial" w:ascii="arial" w:hAnsi="arial"/>
          <w:b w:val="false"/>
          <w:bCs w:val="false"/>
          <w:color w:val="auto"/>
          <w:sz w:val="24"/>
          <w:szCs w:val="24"/>
          <w:lang w:val="ca-ES-valencia" w:eastAsia="en-US"/>
        </w:rPr>
        <w:t xml:space="preserve"> i Cajamar.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7860" cy="96266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35" r="4961" b="4968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P1">
    <w:name w:val="p1"/>
    <w:basedOn w:val="Normal"/>
    <w:qFormat/>
    <w:pPr/>
    <w:rPr>
      <w:rFonts w:ascii="Times" w:hAnsi="Times"/>
      <w:sz w:val="18"/>
      <w:szCs w:val="18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2</Pages>
  <Words>716</Words>
  <Characters>3757</Characters>
  <CharactersWithSpaces>4457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2021-10-20T16:19:04Z</dcterms:created>
  <dc:creator/>
  <dc:description/>
  <dc:language>es-ES</dc:language>
  <cp:lastModifiedBy/>
  <dcterms:modified xsi:type="dcterms:W3CDTF">2021-10-22T11:06:03Z</dcterms:modified>
  <cp:revision>3</cp:revision>
  <dc:subject/>
  <dc:title/>
</cp:coreProperties>
</file>